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CF875" w14:textId="12EFEEFD" w:rsidR="00777CD8" w:rsidRPr="008C2CAF" w:rsidRDefault="00777CD8" w:rsidP="00777CD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0150091"/>
      <w:r w:rsidRPr="008C2CAF">
        <w:rPr>
          <w:rFonts w:ascii="Arial" w:hAnsi="Arial"/>
          <w:b/>
          <w:noProof/>
          <w:sz w:val="24"/>
        </w:rPr>
        <w:t>SA WG2 Meeting #13</w:t>
      </w:r>
      <w:r w:rsidR="00EE2776">
        <w:rPr>
          <w:rFonts w:ascii="Arial" w:hAnsi="Arial"/>
          <w:b/>
          <w:noProof/>
          <w:sz w:val="24"/>
        </w:rPr>
        <w:t>6</w:t>
      </w:r>
      <w:r w:rsidRPr="008C2CAF">
        <w:rPr>
          <w:rFonts w:ascii="Arial" w:hAnsi="Arial"/>
          <w:b/>
          <w:i/>
          <w:noProof/>
          <w:sz w:val="28"/>
        </w:rPr>
        <w:tab/>
      </w:r>
      <w:r w:rsidRPr="008C2CAF">
        <w:rPr>
          <w:rFonts w:ascii="Arial" w:hAnsi="Arial"/>
          <w:b/>
          <w:noProof/>
          <w:sz w:val="24"/>
        </w:rPr>
        <w:t>S2-19</w:t>
      </w:r>
      <w:r w:rsidR="00EE2776">
        <w:rPr>
          <w:rFonts w:ascii="Arial" w:hAnsi="Arial"/>
          <w:b/>
          <w:noProof/>
          <w:sz w:val="24"/>
        </w:rPr>
        <w:t>10954</w:t>
      </w:r>
    </w:p>
    <w:p w14:paraId="746462E3" w14:textId="28E9E03B" w:rsidR="00777CD8" w:rsidRPr="008C2CAF" w:rsidRDefault="00EE2776" w:rsidP="00777CD8">
      <w:pPr>
        <w:tabs>
          <w:tab w:val="right" w:pos="9639"/>
        </w:tabs>
        <w:spacing w:after="120"/>
        <w:ind w:right="-79"/>
        <w:outlineLvl w:val="0"/>
        <w:rPr>
          <w:rFonts w:ascii="Arial" w:hAnsi="Arial"/>
          <w:b/>
          <w:noProof/>
          <w:sz w:val="16"/>
          <w:szCs w:val="16"/>
        </w:rPr>
      </w:pPr>
      <w:r>
        <w:rPr>
          <w:rFonts w:ascii="Arial" w:hAnsi="Arial" w:cs="Arial"/>
          <w:b/>
          <w:bCs/>
          <w:sz w:val="24"/>
          <w:szCs w:val="24"/>
        </w:rPr>
        <w:t>November</w:t>
      </w:r>
      <w:r w:rsidR="00777CD8"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 w:rsidR="00777CD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777CD8" w:rsidRPr="008C2CAF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777CD8" w:rsidRPr="008C2CAF">
        <w:rPr>
          <w:rFonts w:ascii="Arial" w:hAnsi="Arial" w:cs="Arial"/>
          <w:b/>
          <w:bCs/>
          <w:sz w:val="24"/>
          <w:szCs w:val="24"/>
        </w:rPr>
        <w:t xml:space="preserve">, 2019, </w:t>
      </w:r>
      <w:r>
        <w:rPr>
          <w:rFonts w:ascii="Arial" w:hAnsi="Arial" w:cs="Arial"/>
          <w:b/>
          <w:bCs/>
          <w:sz w:val="24"/>
          <w:szCs w:val="24"/>
        </w:rPr>
        <w:t>Reno</w:t>
      </w:r>
      <w:r w:rsidR="00777CD8">
        <w:rPr>
          <w:rFonts w:ascii="Arial" w:hAnsi="Arial" w:cs="Arial"/>
          <w:b/>
          <w:bCs/>
          <w:sz w:val="24"/>
          <w:szCs w:val="24"/>
        </w:rPr>
        <w:t>,</w:t>
      </w:r>
      <w:r w:rsidR="00777CD8"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NV, USA</w:t>
      </w:r>
      <w:r w:rsidR="00777CD8"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 w:rsidR="00777CD8" w:rsidRPr="008C2CAF">
        <w:rPr>
          <w:rFonts w:ascii="Arial" w:hAnsi="Arial" w:cs="Arial"/>
          <w:b/>
          <w:bCs/>
          <w:sz w:val="24"/>
          <w:szCs w:val="24"/>
        </w:rPr>
        <w:tab/>
      </w:r>
      <w:r w:rsidR="00777CD8" w:rsidRPr="008C2CAF">
        <w:rPr>
          <w:rFonts w:ascii="Arial" w:hAnsi="Arial" w:cs="Arial"/>
          <w:b/>
          <w:bCs/>
        </w:rPr>
        <w:t>(</w:t>
      </w:r>
      <w:r w:rsidR="00777CD8" w:rsidRPr="008C2CAF">
        <w:rPr>
          <w:rFonts w:ascii="Arial" w:hAnsi="Arial"/>
          <w:b/>
          <w:noProof/>
        </w:rPr>
        <w:t>revision of S2-19</w:t>
      </w:r>
      <w:r w:rsidR="00777CD8">
        <w:rPr>
          <w:rFonts w:ascii="Arial" w:hAnsi="Arial"/>
          <w:b/>
          <w:noProof/>
        </w:rPr>
        <w:t>yyyyy</w:t>
      </w:r>
      <w:r w:rsidR="00777CD8" w:rsidRPr="008C2CAF">
        <w:rPr>
          <w:rFonts w:ascii="Arial" w:hAnsi="Arial"/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7CD8" w:rsidRPr="008C2CAF" w14:paraId="129C1C45" w14:textId="77777777" w:rsidTr="003B2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9C1F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C2CAF">
              <w:rPr>
                <w:rFonts w:ascii="Arial" w:hAnsi="Arial"/>
                <w:i/>
                <w:noProof/>
                <w:sz w:val="14"/>
              </w:rPr>
              <w:t>CR-Form-v11.4</w:t>
            </w:r>
          </w:p>
        </w:tc>
      </w:tr>
      <w:tr w:rsidR="00777CD8" w:rsidRPr="008C2CAF" w14:paraId="1E34AFF0" w14:textId="77777777" w:rsidTr="003B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52FBA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77CD8" w:rsidRPr="008C2CAF" w14:paraId="670461DC" w14:textId="77777777" w:rsidTr="003B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E5AF5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261FADFA" w14:textId="77777777" w:rsidTr="003B2FC7">
        <w:tc>
          <w:tcPr>
            <w:tcW w:w="142" w:type="dxa"/>
            <w:tcBorders>
              <w:left w:val="single" w:sz="4" w:space="0" w:color="auto"/>
            </w:tcBorders>
          </w:tcPr>
          <w:p w14:paraId="2E2B349A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8DBF34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C2CAF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AECFDC4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013CF" w14:textId="5324DCF8" w:rsidR="00777CD8" w:rsidRPr="008C2CAF" w:rsidRDefault="00CA1582" w:rsidP="003B2FC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1883</w:t>
            </w:r>
          </w:p>
        </w:tc>
        <w:tc>
          <w:tcPr>
            <w:tcW w:w="709" w:type="dxa"/>
          </w:tcPr>
          <w:p w14:paraId="3994AA3E" w14:textId="77777777" w:rsidR="00777CD8" w:rsidRPr="008C2CAF" w:rsidRDefault="00777CD8" w:rsidP="003B2FC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53CF4A" w14:textId="501266AF" w:rsidR="00777CD8" w:rsidRPr="008C2CAF" w:rsidRDefault="00E555BE" w:rsidP="003B2FC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0543F74B" w14:textId="77777777" w:rsidR="00777CD8" w:rsidRPr="008C2CAF" w:rsidRDefault="00777CD8" w:rsidP="003B2FC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2AE92" w14:textId="57AA63CE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FF2BFA">
              <w:rPr>
                <w:rFonts w:ascii="Arial" w:hAnsi="Arial"/>
                <w:b/>
                <w:noProof/>
                <w:sz w:val="28"/>
              </w:rPr>
              <w:t>16.</w:t>
            </w:r>
            <w:r w:rsidR="00FF2BFA" w:rsidRPr="00FF2BFA">
              <w:rPr>
                <w:rFonts w:ascii="Arial" w:hAnsi="Arial"/>
                <w:b/>
                <w:noProof/>
                <w:sz w:val="28"/>
              </w:rPr>
              <w:t>2</w:t>
            </w:r>
            <w:r w:rsidRPr="00FF2BF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9FE4F8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77CD8" w:rsidRPr="008C2CAF" w14:paraId="5389E7C1" w14:textId="77777777" w:rsidTr="003B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205EC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77CD8" w:rsidRPr="008C2CAF" w14:paraId="6DBDA32E" w14:textId="77777777" w:rsidTr="003B2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8CB9B7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C2CAF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C2CA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C2CA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C2CAF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8C2CA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C2CA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77CD8" w:rsidRPr="008C2CAF" w14:paraId="2A2AD809" w14:textId="77777777" w:rsidTr="003B2FC7">
        <w:tc>
          <w:tcPr>
            <w:tcW w:w="9641" w:type="dxa"/>
            <w:gridSpan w:val="9"/>
          </w:tcPr>
          <w:p w14:paraId="1F2A05BD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8AEA9D6" w14:textId="77777777" w:rsidR="00777CD8" w:rsidRPr="008C2CAF" w:rsidRDefault="00777CD8" w:rsidP="00777C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7CD8" w:rsidRPr="008C2CAF" w14:paraId="7AEA2437" w14:textId="77777777" w:rsidTr="003B2FC7">
        <w:tc>
          <w:tcPr>
            <w:tcW w:w="2835" w:type="dxa"/>
          </w:tcPr>
          <w:p w14:paraId="6FB6450A" w14:textId="77777777" w:rsidR="00777CD8" w:rsidRPr="008C2CAF" w:rsidRDefault="00777CD8" w:rsidP="003B2FC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8389B8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71FB3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97F748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C2CA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7C85" w14:textId="501A98FA" w:rsidR="00777CD8" w:rsidRPr="008C2CAF" w:rsidRDefault="00CA1582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13BB5B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C2CA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75F03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D4BE78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BED43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8C2CAF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37C3C02" w14:textId="77777777" w:rsidR="00777CD8" w:rsidRPr="008C2CAF" w:rsidRDefault="00777CD8" w:rsidP="00777C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7CD8" w:rsidRPr="008C2CAF" w14:paraId="15C73703" w14:textId="77777777" w:rsidTr="003B2FC7">
        <w:tc>
          <w:tcPr>
            <w:tcW w:w="9640" w:type="dxa"/>
            <w:gridSpan w:val="11"/>
          </w:tcPr>
          <w:p w14:paraId="5016CD1A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7F240993" w14:textId="77777777" w:rsidTr="003B2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63C65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Title:</w:t>
            </w:r>
            <w:r w:rsidRPr="008C2CA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79B0D" w14:textId="00A5E899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Handover between SNPNs</w:t>
            </w:r>
          </w:p>
        </w:tc>
      </w:tr>
      <w:tr w:rsidR="00777CD8" w:rsidRPr="008C2CAF" w14:paraId="6794D47D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24905406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43B54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2C1A77" w14:paraId="285C42FA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53A8AA7B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1202E" w14:textId="746F8B98" w:rsidR="00777CD8" w:rsidRPr="002C1A77" w:rsidRDefault="00777CD8" w:rsidP="003B2FC7">
            <w:pPr>
              <w:spacing w:after="0"/>
              <w:ind w:left="100"/>
              <w:rPr>
                <w:rFonts w:ascii="Arial" w:hAnsi="Arial"/>
                <w:noProof/>
                <w:lang w:val="de-AT" w:eastAsia="zh-CN"/>
              </w:rPr>
            </w:pPr>
            <w:r w:rsidRPr="002C1A77">
              <w:rPr>
                <w:rFonts w:ascii="Arial" w:hAnsi="Arial"/>
                <w:noProof/>
                <w:lang w:val="de-AT"/>
              </w:rPr>
              <w:t>Nokia, Nokia Shanghai Bell</w:t>
            </w:r>
          </w:p>
        </w:tc>
      </w:tr>
      <w:tr w:rsidR="00777CD8" w:rsidRPr="008C2CAF" w14:paraId="165CF1D0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7682487C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3AAD0" w14:textId="77777777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SA2</w:t>
            </w:r>
          </w:p>
        </w:tc>
      </w:tr>
      <w:tr w:rsidR="00777CD8" w:rsidRPr="008C2CAF" w14:paraId="28AA5545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06B582F8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E25BA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547D81A5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299605EB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6DD7A4" w14:textId="77777777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FF6B586" w14:textId="77777777" w:rsidR="00777CD8" w:rsidRPr="008C2CAF" w:rsidRDefault="00777CD8" w:rsidP="003B2FC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EB4C3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8989F0" w14:textId="4C9D2E2B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2019-</w:t>
            </w:r>
            <w:r>
              <w:rPr>
                <w:rFonts w:ascii="Arial" w:hAnsi="Arial"/>
                <w:noProof/>
              </w:rPr>
              <w:t>10-3</w:t>
            </w:r>
          </w:p>
        </w:tc>
      </w:tr>
      <w:tr w:rsidR="00777CD8" w:rsidRPr="008C2CAF" w14:paraId="38DF851F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6DE37F64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B011C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866AAA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B6A6EC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E50D4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75A45FA3" w14:textId="77777777" w:rsidTr="003B2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2C143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BD20B9" w14:textId="77777777" w:rsidR="00777CD8" w:rsidRPr="008C2CAF" w:rsidRDefault="00777CD8" w:rsidP="003B2FC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9D3CEF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79408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6F6BC" w14:textId="77777777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Rel-16</w:t>
            </w:r>
          </w:p>
        </w:tc>
      </w:tr>
      <w:tr w:rsidR="00777CD8" w:rsidRPr="008C2CAF" w14:paraId="01814F81" w14:textId="77777777" w:rsidTr="003B2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F5EC26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713211" w14:textId="77777777" w:rsidR="00777CD8" w:rsidRPr="008C2CAF" w:rsidRDefault="00777CD8" w:rsidP="003B2FC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C2CA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C2CA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79A7BDB" w14:textId="77777777" w:rsidR="00777CD8" w:rsidRPr="008C2CAF" w:rsidRDefault="00777CD8" w:rsidP="003B2FC7">
            <w:pPr>
              <w:spacing w:after="12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C2CA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C2CA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C2CA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E7DE9" w14:textId="77777777" w:rsidR="00777CD8" w:rsidRPr="008C2CAF" w:rsidRDefault="00777CD8" w:rsidP="003B2FC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C2CA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C2CA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77CD8" w:rsidRPr="008C2CAF" w14:paraId="5E0CB06E" w14:textId="77777777" w:rsidTr="003B2FC7">
        <w:tc>
          <w:tcPr>
            <w:tcW w:w="1843" w:type="dxa"/>
          </w:tcPr>
          <w:p w14:paraId="58D3C514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3C7977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4638A600" w14:textId="77777777" w:rsidTr="003B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962E0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FECDF" w14:textId="2E046C12" w:rsidR="00290E41" w:rsidRDefault="00290E41" w:rsidP="00290E41">
            <w:pPr>
              <w:spacing w:after="0"/>
            </w:pPr>
            <w:r>
              <w:t xml:space="preserve">It is unclear whether and how service continuity can be realized across SNPNs given that handover is not supported between SNPNs. </w:t>
            </w:r>
          </w:p>
          <w:p w14:paraId="2F0EEFC5" w14:textId="77777777" w:rsidR="00290E41" w:rsidRDefault="00290E41" w:rsidP="00290E41">
            <w:pPr>
              <w:spacing w:after="0"/>
            </w:pPr>
            <w:r>
              <w:t>However, service continuity between SNPNs is not precluded using the same solution as specified for:</w:t>
            </w:r>
          </w:p>
          <w:p w14:paraId="6B111A5A" w14:textId="77777777" w:rsidR="00290E41" w:rsidRDefault="00290E41" w:rsidP="00290E41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Access to SNPN services via PLMN</w:t>
            </w:r>
          </w:p>
          <w:p w14:paraId="18D88A26" w14:textId="0A2CDAF8" w:rsidR="00777CD8" w:rsidRPr="00EB11DA" w:rsidRDefault="00290E41" w:rsidP="00290E41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Access to PLMN services via SNPN</w:t>
            </w:r>
          </w:p>
        </w:tc>
      </w:tr>
      <w:tr w:rsidR="00777CD8" w:rsidRPr="008C2CAF" w14:paraId="07889325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531CF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48394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3CE67D9B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1A5C5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394DC" w14:textId="77777777" w:rsidR="00777CD8" w:rsidRDefault="00777CD8" w:rsidP="003B2FC7">
            <w:pPr>
              <w:rPr>
                <w:noProof/>
              </w:rPr>
            </w:pPr>
            <w:r>
              <w:rPr>
                <w:noProof/>
              </w:rPr>
              <w:t>It is proposed to clarify Service continuity reusing the same principles as for access to SNPN services via PLMN or access to PLMN services via SNPN.</w:t>
            </w:r>
          </w:p>
          <w:p w14:paraId="11C13A4E" w14:textId="1CFB9725" w:rsidR="00777CD8" w:rsidRPr="008C2CAF" w:rsidRDefault="00290E41" w:rsidP="003B2FC7">
            <w:pPr>
              <w:rPr>
                <w:noProof/>
              </w:rPr>
            </w:pPr>
            <w:r>
              <w:rPr>
                <w:noProof/>
              </w:rPr>
              <w:t>Also, clarify there is no Xn nor NG Handover between SNPNs via RAN nodes</w:t>
            </w:r>
          </w:p>
        </w:tc>
      </w:tr>
      <w:tr w:rsidR="00777CD8" w:rsidRPr="008C2CAF" w14:paraId="44289DD3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D70C8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CA1D2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56D7E9D3" w14:textId="77777777" w:rsidTr="003B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B8BC1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D5EBA" w14:textId="539684EF" w:rsidR="00777CD8" w:rsidRPr="008C2CAF" w:rsidRDefault="00290E41" w:rsidP="003B2FC7">
            <w:pPr>
              <w:rPr>
                <w:noProof/>
              </w:rPr>
            </w:pPr>
            <w:r>
              <w:rPr>
                <w:noProof/>
              </w:rPr>
              <w:t>Support of service continuity is unclear.</w:t>
            </w:r>
          </w:p>
        </w:tc>
      </w:tr>
      <w:tr w:rsidR="00777CD8" w:rsidRPr="008C2CAF" w14:paraId="08E92CD7" w14:textId="77777777" w:rsidTr="003B2FC7">
        <w:tc>
          <w:tcPr>
            <w:tcW w:w="2694" w:type="dxa"/>
            <w:gridSpan w:val="2"/>
          </w:tcPr>
          <w:p w14:paraId="34321ED7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5FA1F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21B09B68" w14:textId="77777777" w:rsidTr="003B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9E2B6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B5034" w14:textId="205E72EF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5.30.2.9 (new)</w:t>
            </w:r>
          </w:p>
        </w:tc>
      </w:tr>
      <w:tr w:rsidR="00777CD8" w:rsidRPr="008C2CAF" w14:paraId="6B31F6B7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6A752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DB3A8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31B7CADE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2BDA4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243D4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B0CA3E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4BAF7F" w14:textId="77777777" w:rsidR="00777CD8" w:rsidRPr="008C2CAF" w:rsidRDefault="00777CD8" w:rsidP="003B2FC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988874" w14:textId="77777777" w:rsidR="00777CD8" w:rsidRPr="008C2CAF" w:rsidRDefault="00777CD8" w:rsidP="003B2FC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77CD8" w:rsidRPr="008C2CAF" w14:paraId="0FDBB224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E82E2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008F2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3F4AB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E2C46" w14:textId="77777777" w:rsidR="00777CD8" w:rsidRPr="008C2CAF" w:rsidRDefault="00777CD8" w:rsidP="003B2FC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Other core specifications</w:t>
            </w:r>
            <w:r w:rsidRPr="008C2CA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53F57" w14:textId="77777777" w:rsidR="00777CD8" w:rsidRPr="008C2CAF" w:rsidRDefault="00777CD8" w:rsidP="003B2FC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77CD8" w:rsidRPr="008C2CAF" w14:paraId="76613FEC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DD821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96E04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E4507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AF283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664AD" w14:textId="77777777" w:rsidR="00777CD8" w:rsidRPr="008C2CAF" w:rsidRDefault="00777CD8" w:rsidP="003B2FC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77CD8" w:rsidRPr="008C2CAF" w14:paraId="38578791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4357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A04CB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D5AF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070AB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F1EA6" w14:textId="77777777" w:rsidR="00777CD8" w:rsidRPr="008C2CAF" w:rsidRDefault="00777CD8" w:rsidP="003B2FC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77CD8" w:rsidRPr="008C2CAF" w14:paraId="65B881D0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A789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FEECA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77CD8" w:rsidRPr="008C2CAF" w14:paraId="5B228958" w14:textId="77777777" w:rsidTr="003B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8FEDF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A9F2" w14:textId="77777777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6FBEC67" w14:textId="77777777" w:rsidR="00777CD8" w:rsidRDefault="00777CD8" w:rsidP="00777CD8"/>
    <w:p w14:paraId="19A919CA" w14:textId="77777777" w:rsidR="00777CD8" w:rsidRPr="006E5D69" w:rsidRDefault="00777CD8" w:rsidP="00777CD8">
      <w:r>
        <w:br w:type="page"/>
      </w:r>
    </w:p>
    <w:p w14:paraId="074F2338" w14:textId="77777777" w:rsidR="00777CD8" w:rsidRPr="006E5D69" w:rsidRDefault="00777CD8" w:rsidP="00777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6E5D69">
        <w:rPr>
          <w:sz w:val="40"/>
        </w:rPr>
        <w:lastRenderedPageBreak/>
        <w:t>1st change</w:t>
      </w:r>
    </w:p>
    <w:bookmarkEnd w:id="0"/>
    <w:p w14:paraId="23788357" w14:textId="77777777" w:rsidR="007B6047" w:rsidRDefault="007B6047" w:rsidP="007B6047">
      <w:pPr>
        <w:pStyle w:val="Heading4"/>
        <w:rPr>
          <w:ins w:id="3" w:author="Devaki Chandramouli" w:date="2019-10-03T21:58:00Z"/>
        </w:rPr>
      </w:pPr>
      <w:ins w:id="4" w:author="Devaki Chandramouli" w:date="2019-10-03T21:57:00Z">
        <w:r>
          <w:t>5.30.2.9</w:t>
        </w:r>
        <w:r>
          <w:tab/>
          <w:t>Access to stand-alone non-public network services via another SNPN</w:t>
        </w:r>
      </w:ins>
    </w:p>
    <w:p w14:paraId="61536863" w14:textId="014154DD" w:rsidR="007B6047" w:rsidRDefault="007B6047" w:rsidP="007B6047">
      <w:pPr>
        <w:rPr>
          <w:ins w:id="5" w:author="Devaki Chandramouli" w:date="2019-10-03T22:00:00Z"/>
        </w:rPr>
      </w:pPr>
      <w:ins w:id="6" w:author="Devaki Chandramouli" w:date="2019-10-03T21:58:00Z">
        <w:r>
          <w:t>To access SNPN-1 services, a UE that has successfully registered with another SNPN-2 may perform another registration via the SNPN-2 User Plane with an SNPN</w:t>
        </w:r>
      </w:ins>
      <w:ins w:id="7" w:author="Devaki Chandramouli" w:date="2019-10-03T21:59:00Z">
        <w:r>
          <w:t>-1</w:t>
        </w:r>
      </w:ins>
      <w:ins w:id="8" w:author="Devaki Chandramouli" w:date="2019-10-03T21:58:00Z">
        <w:r>
          <w:t xml:space="preserve"> (using the credentials of that SNPN</w:t>
        </w:r>
      </w:ins>
      <w:ins w:id="9" w:author="Devaki Chandramouli" w:date="2019-10-03T21:59:00Z">
        <w:r>
          <w:t>-1</w:t>
        </w:r>
      </w:ins>
      <w:ins w:id="10" w:author="Devaki Chandramouli" w:date="2019-10-03T21:58:00Z">
        <w:r>
          <w:t xml:space="preserve">) following the same architectural principles as specified in clause 4.2.8 and the </w:t>
        </w:r>
      </w:ins>
      <w:ins w:id="11" w:author="Devaki Chandramouli" w:date="2019-10-03T22:03:00Z">
        <w:r w:rsidR="004C73FB">
          <w:t>SNPN</w:t>
        </w:r>
      </w:ins>
      <w:ins w:id="12" w:author="Devaki Chandramouli" w:date="2019-10-04T11:39:00Z">
        <w:r w:rsidR="00290E41">
          <w:t>-2</w:t>
        </w:r>
      </w:ins>
      <w:ins w:id="13" w:author="Devaki Chandramouli" w:date="2019-10-03T21:58:00Z">
        <w:r>
          <w:t xml:space="preserve"> taking the role of "Untrusted non-3GPP access". Annex D, clause D.3 provides additional details.</w:t>
        </w:r>
      </w:ins>
    </w:p>
    <w:p w14:paraId="57D87841" w14:textId="41762193" w:rsidR="007B6047" w:rsidRPr="007B6047" w:rsidRDefault="007B6047">
      <w:pPr>
        <w:pStyle w:val="NO"/>
        <w:rPr>
          <w:ins w:id="14" w:author="Devaki Chandramouli" w:date="2019-10-03T21:58:00Z"/>
          <w:lang w:val="en-US"/>
          <w:rPrChange w:id="15" w:author="Devaki Chandramouli" w:date="2019-10-03T22:00:00Z">
            <w:rPr>
              <w:ins w:id="16" w:author="Devaki Chandramouli" w:date="2019-10-03T21:58:00Z"/>
            </w:rPr>
          </w:rPrChange>
        </w:rPr>
        <w:pPrChange w:id="17" w:author="Devaki Chandramouli" w:date="2019-10-03T22:00:00Z">
          <w:pPr/>
        </w:pPrChange>
      </w:pPr>
      <w:ins w:id="18" w:author="Devaki Chandramouli" w:date="2019-10-03T22:00:00Z">
        <w:r>
          <w:t>NOTE:</w:t>
        </w:r>
        <w:r>
          <w:tab/>
        </w:r>
        <w:r>
          <w:rPr>
            <w:lang w:val="en-US"/>
          </w:rPr>
          <w:t xml:space="preserve">Handover between SNPNs via RAN node is not supported </w:t>
        </w:r>
      </w:ins>
      <w:ins w:id="19" w:author="Devaki Chandramouli" w:date="2019-10-03T22:02:00Z">
        <w:r>
          <w:rPr>
            <w:lang w:val="en-US"/>
          </w:rPr>
          <w:t>(i.e. no X</w:t>
        </w:r>
      </w:ins>
      <w:ins w:id="20" w:author="Devaki Chandramouli" w:date="2019-10-04T11:39:00Z">
        <w:r w:rsidR="00290E41">
          <w:rPr>
            <w:lang w:val="en-US"/>
          </w:rPr>
          <w:t>n</w:t>
        </w:r>
      </w:ins>
      <w:ins w:id="21" w:author="Devaki Chandramouli" w:date="2019-10-03T22:02:00Z">
        <w:r>
          <w:rPr>
            <w:lang w:val="en-US"/>
          </w:rPr>
          <w:t xml:space="preserve"> nor NG Handover supported between SNPNs) </w:t>
        </w:r>
      </w:ins>
      <w:ins w:id="22" w:author="Devaki Chandramouli" w:date="2019-10-03T22:00:00Z">
        <w:r>
          <w:rPr>
            <w:lang w:val="en-US"/>
          </w:rPr>
          <w:t>in this release of the</w:t>
        </w:r>
      </w:ins>
      <w:ins w:id="23" w:author="Devaki Chandramouli" w:date="2019-10-03T22:01:00Z">
        <w:r>
          <w:rPr>
            <w:lang w:val="en-US"/>
          </w:rPr>
          <w:t xml:space="preserve"> specification. However</w:t>
        </w:r>
      </w:ins>
      <w:ins w:id="24" w:author="Devaki Chandramouli" w:date="2019-10-03T22:02:00Z">
        <w:r>
          <w:rPr>
            <w:lang w:val="en-US"/>
          </w:rPr>
          <w:t>,</w:t>
        </w:r>
      </w:ins>
      <w:ins w:id="25" w:author="Devaki Chandramouli" w:date="2019-10-03T22:01:00Z">
        <w:r>
          <w:rPr>
            <w:lang w:val="en-US"/>
          </w:rPr>
          <w:t xml:space="preserve"> service continuity between two different SNPNs is not </w:t>
        </w:r>
      </w:ins>
      <w:ins w:id="26" w:author="Devaki Chandramouli" w:date="2019-10-03T22:02:00Z">
        <w:r>
          <w:rPr>
            <w:lang w:val="en-US"/>
          </w:rPr>
          <w:t>precluded usi</w:t>
        </w:r>
      </w:ins>
      <w:ins w:id="27" w:author="Devaki Chandramouli" w:date="2019-10-03T22:03:00Z">
        <w:r>
          <w:rPr>
            <w:lang w:val="en-US"/>
          </w:rPr>
          <w:t>ng the principles specified in clause 4.2.8</w:t>
        </w:r>
        <w:r w:rsidR="004C73FB">
          <w:rPr>
            <w:lang w:val="en-US"/>
          </w:rPr>
          <w:t>.</w:t>
        </w:r>
      </w:ins>
    </w:p>
    <w:p w14:paraId="7ADB1D2A" w14:textId="6AB4A164" w:rsidR="00A85B70" w:rsidRPr="006E5D69" w:rsidRDefault="00A85B70" w:rsidP="00A85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end</w:t>
      </w:r>
      <w:r w:rsidRPr="006E5D69">
        <w:rPr>
          <w:sz w:val="40"/>
        </w:rPr>
        <w:t xml:space="preserve"> change</w:t>
      </w:r>
    </w:p>
    <w:p w14:paraId="268A2ABC" w14:textId="77777777" w:rsidR="007B6047" w:rsidRPr="00CA1582" w:rsidRDefault="007B6047" w:rsidP="00290E41">
      <w:pPr>
        <w:rPr>
          <w:ins w:id="28" w:author="Devaki Chandramouli" w:date="2019-10-03T21:57:00Z"/>
        </w:rPr>
      </w:pPr>
    </w:p>
    <w:p w14:paraId="1D962EF6" w14:textId="77777777" w:rsidR="007B6047" w:rsidRDefault="007B6047" w:rsidP="00442382">
      <w:pPr>
        <w:pStyle w:val="NO"/>
      </w:pPr>
    </w:p>
    <w:sectPr w:rsidR="007B6047">
      <w:headerReference w:type="even" r:id="rId16"/>
      <w:headerReference w:type="default" r:id="rId17"/>
      <w:footerReference w:type="default" r:id="rId18"/>
      <w:head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4EA73" w14:textId="77777777" w:rsidR="00843A33" w:rsidRDefault="00843A33">
      <w:r>
        <w:separator/>
      </w:r>
    </w:p>
  </w:endnote>
  <w:endnote w:type="continuationSeparator" w:id="0">
    <w:p w14:paraId="2B723B62" w14:textId="77777777" w:rsidR="00843A33" w:rsidRDefault="0084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291A7" w14:textId="77777777" w:rsidR="003139B5" w:rsidRDefault="003139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73B3D" w14:textId="77777777" w:rsidR="00843A33" w:rsidRDefault="00843A33">
      <w:r>
        <w:separator/>
      </w:r>
    </w:p>
  </w:footnote>
  <w:footnote w:type="continuationSeparator" w:id="0">
    <w:p w14:paraId="77EE74F5" w14:textId="77777777" w:rsidR="00843A33" w:rsidRDefault="00843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FEB49" w14:textId="77777777" w:rsidR="003139B5" w:rsidRDefault="003139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ADEAD" w14:textId="394B4013" w:rsidR="003139B5" w:rsidRDefault="003139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5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2D687D" w14:textId="77777777" w:rsidR="003139B5" w:rsidRDefault="003139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80E74DA" w14:textId="15540BC4" w:rsidR="003139B5" w:rsidRDefault="003139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5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A5A955" w14:textId="77777777" w:rsidR="003139B5" w:rsidRDefault="003139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61F4E" w14:textId="77777777" w:rsidR="003139B5" w:rsidRDefault="00313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3CAC522F"/>
    <w:multiLevelType w:val="hybridMultilevel"/>
    <w:tmpl w:val="97E83632"/>
    <w:lvl w:ilvl="0" w:tplc="83AA8AA0">
      <w:start w:val="1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0F10E6D"/>
    <w:multiLevelType w:val="hybridMultilevel"/>
    <w:tmpl w:val="DE6EBE3E"/>
    <w:lvl w:ilvl="0" w:tplc="4426F336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75AA3"/>
    <w:multiLevelType w:val="hybridMultilevel"/>
    <w:tmpl w:val="67E2BCAC"/>
    <w:lvl w:ilvl="0" w:tplc="DCDEE18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A93"/>
    <w:rsid w:val="00003E25"/>
    <w:rsid w:val="000048E9"/>
    <w:rsid w:val="0000556A"/>
    <w:rsid w:val="000073E7"/>
    <w:rsid w:val="00010122"/>
    <w:rsid w:val="00010343"/>
    <w:rsid w:val="000104C1"/>
    <w:rsid w:val="000109DB"/>
    <w:rsid w:val="0001502C"/>
    <w:rsid w:val="000158B4"/>
    <w:rsid w:val="00020006"/>
    <w:rsid w:val="000200BA"/>
    <w:rsid w:val="00020CB2"/>
    <w:rsid w:val="00021D84"/>
    <w:rsid w:val="00022362"/>
    <w:rsid w:val="00022472"/>
    <w:rsid w:val="00022C55"/>
    <w:rsid w:val="000236CE"/>
    <w:rsid w:val="000240D3"/>
    <w:rsid w:val="00027D63"/>
    <w:rsid w:val="00030948"/>
    <w:rsid w:val="000332C8"/>
    <w:rsid w:val="00033397"/>
    <w:rsid w:val="000341BD"/>
    <w:rsid w:val="00037A07"/>
    <w:rsid w:val="00040095"/>
    <w:rsid w:val="00040C87"/>
    <w:rsid w:val="000419FA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27DE"/>
    <w:rsid w:val="00073CE7"/>
    <w:rsid w:val="00075F93"/>
    <w:rsid w:val="00080512"/>
    <w:rsid w:val="000828C2"/>
    <w:rsid w:val="00084DF8"/>
    <w:rsid w:val="000853B2"/>
    <w:rsid w:val="0009325B"/>
    <w:rsid w:val="00095A63"/>
    <w:rsid w:val="00095FF7"/>
    <w:rsid w:val="0009778E"/>
    <w:rsid w:val="000A1283"/>
    <w:rsid w:val="000A2440"/>
    <w:rsid w:val="000A2C96"/>
    <w:rsid w:val="000B0E03"/>
    <w:rsid w:val="000B1C33"/>
    <w:rsid w:val="000B1F51"/>
    <w:rsid w:val="000B5680"/>
    <w:rsid w:val="000B666B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58AC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42FF"/>
    <w:rsid w:val="00105906"/>
    <w:rsid w:val="0010665B"/>
    <w:rsid w:val="00106A2C"/>
    <w:rsid w:val="00107B06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8E"/>
    <w:rsid w:val="00130CE7"/>
    <w:rsid w:val="001310BE"/>
    <w:rsid w:val="00131B31"/>
    <w:rsid w:val="00131FFD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86FCC"/>
    <w:rsid w:val="0019067B"/>
    <w:rsid w:val="00190A3D"/>
    <w:rsid w:val="001919CA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3E98"/>
    <w:rsid w:val="001B5504"/>
    <w:rsid w:val="001B5B65"/>
    <w:rsid w:val="001C0C0B"/>
    <w:rsid w:val="001C2265"/>
    <w:rsid w:val="001C4845"/>
    <w:rsid w:val="001C5E06"/>
    <w:rsid w:val="001D02C2"/>
    <w:rsid w:val="001D175A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AF6"/>
    <w:rsid w:val="001E0FDE"/>
    <w:rsid w:val="001E4E20"/>
    <w:rsid w:val="001E7C2F"/>
    <w:rsid w:val="001F06FD"/>
    <w:rsid w:val="001F0DC5"/>
    <w:rsid w:val="001F168B"/>
    <w:rsid w:val="001F3F7C"/>
    <w:rsid w:val="001F434E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53DA"/>
    <w:rsid w:val="00216D77"/>
    <w:rsid w:val="00220560"/>
    <w:rsid w:val="00223B5C"/>
    <w:rsid w:val="00224B64"/>
    <w:rsid w:val="002252CD"/>
    <w:rsid w:val="00226A05"/>
    <w:rsid w:val="00227535"/>
    <w:rsid w:val="002300D7"/>
    <w:rsid w:val="002340D8"/>
    <w:rsid w:val="002347A2"/>
    <w:rsid w:val="0023522E"/>
    <w:rsid w:val="002352C5"/>
    <w:rsid w:val="002354FC"/>
    <w:rsid w:val="002365D8"/>
    <w:rsid w:val="002369B3"/>
    <w:rsid w:val="00240329"/>
    <w:rsid w:val="00241DAC"/>
    <w:rsid w:val="002431F6"/>
    <w:rsid w:val="00243C85"/>
    <w:rsid w:val="002453E5"/>
    <w:rsid w:val="00247FE5"/>
    <w:rsid w:val="00250EB1"/>
    <w:rsid w:val="00250F6C"/>
    <w:rsid w:val="00252013"/>
    <w:rsid w:val="002527E5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4EB1"/>
    <w:rsid w:val="00276C7B"/>
    <w:rsid w:val="00281A35"/>
    <w:rsid w:val="00283353"/>
    <w:rsid w:val="00284798"/>
    <w:rsid w:val="00284973"/>
    <w:rsid w:val="00285231"/>
    <w:rsid w:val="0028651B"/>
    <w:rsid w:val="00290E41"/>
    <w:rsid w:val="00291DE7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372E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563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08A0"/>
    <w:rsid w:val="00301128"/>
    <w:rsid w:val="00302249"/>
    <w:rsid w:val="00304318"/>
    <w:rsid w:val="003044EF"/>
    <w:rsid w:val="0030464B"/>
    <w:rsid w:val="00305FCD"/>
    <w:rsid w:val="003066AC"/>
    <w:rsid w:val="003076B8"/>
    <w:rsid w:val="00310BA3"/>
    <w:rsid w:val="003116EA"/>
    <w:rsid w:val="00312C8D"/>
    <w:rsid w:val="0031363F"/>
    <w:rsid w:val="003139B5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4EA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469FA"/>
    <w:rsid w:val="003507D8"/>
    <w:rsid w:val="0035462D"/>
    <w:rsid w:val="00355507"/>
    <w:rsid w:val="00355532"/>
    <w:rsid w:val="00355BFB"/>
    <w:rsid w:val="0036018A"/>
    <w:rsid w:val="00360807"/>
    <w:rsid w:val="003618C7"/>
    <w:rsid w:val="0036249C"/>
    <w:rsid w:val="00362A1F"/>
    <w:rsid w:val="00362C50"/>
    <w:rsid w:val="00363AB1"/>
    <w:rsid w:val="003645B2"/>
    <w:rsid w:val="003658EB"/>
    <w:rsid w:val="00365C2C"/>
    <w:rsid w:val="00365FCE"/>
    <w:rsid w:val="00367B04"/>
    <w:rsid w:val="003700CE"/>
    <w:rsid w:val="00373046"/>
    <w:rsid w:val="00376EB0"/>
    <w:rsid w:val="00377456"/>
    <w:rsid w:val="003776BD"/>
    <w:rsid w:val="003809F6"/>
    <w:rsid w:val="00382084"/>
    <w:rsid w:val="00382622"/>
    <w:rsid w:val="00382BEF"/>
    <w:rsid w:val="00385E0B"/>
    <w:rsid w:val="003878D7"/>
    <w:rsid w:val="00390580"/>
    <w:rsid w:val="00391C2F"/>
    <w:rsid w:val="00393263"/>
    <w:rsid w:val="00395C4A"/>
    <w:rsid w:val="00396420"/>
    <w:rsid w:val="003A2937"/>
    <w:rsid w:val="003A3E7C"/>
    <w:rsid w:val="003A4C3F"/>
    <w:rsid w:val="003A51F5"/>
    <w:rsid w:val="003B148A"/>
    <w:rsid w:val="003B1681"/>
    <w:rsid w:val="003B1BC6"/>
    <w:rsid w:val="003B4A68"/>
    <w:rsid w:val="003B4B5C"/>
    <w:rsid w:val="003B5713"/>
    <w:rsid w:val="003B70BC"/>
    <w:rsid w:val="003C0054"/>
    <w:rsid w:val="003C010D"/>
    <w:rsid w:val="003C02A6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1F73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6B43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2382"/>
    <w:rsid w:val="00443E54"/>
    <w:rsid w:val="00444EF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27CD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0CA9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C73FB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D69AA"/>
    <w:rsid w:val="004E12E3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59D"/>
    <w:rsid w:val="004E7622"/>
    <w:rsid w:val="004F4003"/>
    <w:rsid w:val="004F4B2A"/>
    <w:rsid w:val="004F6480"/>
    <w:rsid w:val="004F736B"/>
    <w:rsid w:val="004F7960"/>
    <w:rsid w:val="004F7EC7"/>
    <w:rsid w:val="005034DB"/>
    <w:rsid w:val="00505D6F"/>
    <w:rsid w:val="00505F44"/>
    <w:rsid w:val="00507F40"/>
    <w:rsid w:val="00511619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C46"/>
    <w:rsid w:val="005364B3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FC8"/>
    <w:rsid w:val="00554467"/>
    <w:rsid w:val="0055509E"/>
    <w:rsid w:val="005566F6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67E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CC3"/>
    <w:rsid w:val="005955F1"/>
    <w:rsid w:val="00595A64"/>
    <w:rsid w:val="005978E3"/>
    <w:rsid w:val="00597AB8"/>
    <w:rsid w:val="005A0F69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43D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D7BD2"/>
    <w:rsid w:val="005E0AF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1D5D"/>
    <w:rsid w:val="005F29CC"/>
    <w:rsid w:val="00603573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0101"/>
    <w:rsid w:val="006518E2"/>
    <w:rsid w:val="00651D6C"/>
    <w:rsid w:val="0065243C"/>
    <w:rsid w:val="006549A7"/>
    <w:rsid w:val="006550AD"/>
    <w:rsid w:val="00655573"/>
    <w:rsid w:val="00655608"/>
    <w:rsid w:val="00655C19"/>
    <w:rsid w:val="00656874"/>
    <w:rsid w:val="00657634"/>
    <w:rsid w:val="0065770C"/>
    <w:rsid w:val="00660756"/>
    <w:rsid w:val="00661CD5"/>
    <w:rsid w:val="00662427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5D2E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5D56"/>
    <w:rsid w:val="00687EA2"/>
    <w:rsid w:val="006903DB"/>
    <w:rsid w:val="0069325D"/>
    <w:rsid w:val="006941CF"/>
    <w:rsid w:val="006948B5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B75"/>
    <w:rsid w:val="006B6BF7"/>
    <w:rsid w:val="006C3F46"/>
    <w:rsid w:val="006C4AA9"/>
    <w:rsid w:val="006C5079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19B9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A6A"/>
    <w:rsid w:val="00712CBA"/>
    <w:rsid w:val="00715768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2A2E"/>
    <w:rsid w:val="00734995"/>
    <w:rsid w:val="00734A5B"/>
    <w:rsid w:val="00742DA5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75"/>
    <w:rsid w:val="00773E4A"/>
    <w:rsid w:val="00776C0C"/>
    <w:rsid w:val="0077795D"/>
    <w:rsid w:val="00777CD8"/>
    <w:rsid w:val="00780E87"/>
    <w:rsid w:val="007813AA"/>
    <w:rsid w:val="0078144B"/>
    <w:rsid w:val="00781F0F"/>
    <w:rsid w:val="00782C8D"/>
    <w:rsid w:val="00783163"/>
    <w:rsid w:val="007831B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22C3"/>
    <w:rsid w:val="007A454D"/>
    <w:rsid w:val="007A7D19"/>
    <w:rsid w:val="007B32EF"/>
    <w:rsid w:val="007B333B"/>
    <w:rsid w:val="007B5296"/>
    <w:rsid w:val="007B5705"/>
    <w:rsid w:val="007B6047"/>
    <w:rsid w:val="007B696E"/>
    <w:rsid w:val="007C12B9"/>
    <w:rsid w:val="007C1CE1"/>
    <w:rsid w:val="007C3D0D"/>
    <w:rsid w:val="007C550E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2AAA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4863"/>
    <w:rsid w:val="00835F93"/>
    <w:rsid w:val="00843A33"/>
    <w:rsid w:val="00844BE1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0503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1AFE"/>
    <w:rsid w:val="008D2BEA"/>
    <w:rsid w:val="008D4954"/>
    <w:rsid w:val="008D5E2C"/>
    <w:rsid w:val="008D6069"/>
    <w:rsid w:val="008D6C2A"/>
    <w:rsid w:val="008D713E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2BC"/>
    <w:rsid w:val="009224E4"/>
    <w:rsid w:val="0092254A"/>
    <w:rsid w:val="0092530D"/>
    <w:rsid w:val="00926875"/>
    <w:rsid w:val="00931A43"/>
    <w:rsid w:val="00931E46"/>
    <w:rsid w:val="00932824"/>
    <w:rsid w:val="00933242"/>
    <w:rsid w:val="00934797"/>
    <w:rsid w:val="0093504C"/>
    <w:rsid w:val="0093757F"/>
    <w:rsid w:val="009416E8"/>
    <w:rsid w:val="0094293F"/>
    <w:rsid w:val="00942DB5"/>
    <w:rsid w:val="00942E59"/>
    <w:rsid w:val="00942EC2"/>
    <w:rsid w:val="009430FD"/>
    <w:rsid w:val="009432DD"/>
    <w:rsid w:val="00943BB6"/>
    <w:rsid w:val="0094413B"/>
    <w:rsid w:val="00946402"/>
    <w:rsid w:val="00947266"/>
    <w:rsid w:val="00951932"/>
    <w:rsid w:val="00951C0B"/>
    <w:rsid w:val="00952F6C"/>
    <w:rsid w:val="00953B32"/>
    <w:rsid w:val="0095429D"/>
    <w:rsid w:val="00954682"/>
    <w:rsid w:val="00956618"/>
    <w:rsid w:val="00957278"/>
    <w:rsid w:val="00962CD4"/>
    <w:rsid w:val="00963676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81A08"/>
    <w:rsid w:val="0098268B"/>
    <w:rsid w:val="0098372E"/>
    <w:rsid w:val="00986080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4257"/>
    <w:rsid w:val="009A5963"/>
    <w:rsid w:val="009A5E9A"/>
    <w:rsid w:val="009B059F"/>
    <w:rsid w:val="009B06D7"/>
    <w:rsid w:val="009B216F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6A8F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16F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07376"/>
    <w:rsid w:val="00A10303"/>
    <w:rsid w:val="00A1087F"/>
    <w:rsid w:val="00A10F02"/>
    <w:rsid w:val="00A1296E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806"/>
    <w:rsid w:val="00A26AAB"/>
    <w:rsid w:val="00A26ADE"/>
    <w:rsid w:val="00A26D51"/>
    <w:rsid w:val="00A31154"/>
    <w:rsid w:val="00A318B9"/>
    <w:rsid w:val="00A31BB7"/>
    <w:rsid w:val="00A31D6D"/>
    <w:rsid w:val="00A323A5"/>
    <w:rsid w:val="00A324DB"/>
    <w:rsid w:val="00A32E29"/>
    <w:rsid w:val="00A336CC"/>
    <w:rsid w:val="00A33C92"/>
    <w:rsid w:val="00A35A96"/>
    <w:rsid w:val="00A374D2"/>
    <w:rsid w:val="00A377B3"/>
    <w:rsid w:val="00A4053B"/>
    <w:rsid w:val="00A4109B"/>
    <w:rsid w:val="00A41A97"/>
    <w:rsid w:val="00A45754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2346"/>
    <w:rsid w:val="00A82DB6"/>
    <w:rsid w:val="00A84EEB"/>
    <w:rsid w:val="00A85B70"/>
    <w:rsid w:val="00A8680A"/>
    <w:rsid w:val="00A906E0"/>
    <w:rsid w:val="00A90CC0"/>
    <w:rsid w:val="00A9271E"/>
    <w:rsid w:val="00A92F6F"/>
    <w:rsid w:val="00AA1B62"/>
    <w:rsid w:val="00AA2A80"/>
    <w:rsid w:val="00AA2E79"/>
    <w:rsid w:val="00AA5DEF"/>
    <w:rsid w:val="00AA6634"/>
    <w:rsid w:val="00AA6BBC"/>
    <w:rsid w:val="00AA7226"/>
    <w:rsid w:val="00AA741E"/>
    <w:rsid w:val="00AA771A"/>
    <w:rsid w:val="00AB0025"/>
    <w:rsid w:val="00AB0655"/>
    <w:rsid w:val="00AB158E"/>
    <w:rsid w:val="00AB3BF2"/>
    <w:rsid w:val="00AB3ECE"/>
    <w:rsid w:val="00AB4EF2"/>
    <w:rsid w:val="00AB5AC7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6A51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F035B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16E18"/>
    <w:rsid w:val="00B20F7A"/>
    <w:rsid w:val="00B221D7"/>
    <w:rsid w:val="00B25478"/>
    <w:rsid w:val="00B26CF0"/>
    <w:rsid w:val="00B26F07"/>
    <w:rsid w:val="00B272A9"/>
    <w:rsid w:val="00B32544"/>
    <w:rsid w:val="00B326D7"/>
    <w:rsid w:val="00B32801"/>
    <w:rsid w:val="00B33A76"/>
    <w:rsid w:val="00B3467D"/>
    <w:rsid w:val="00B36B52"/>
    <w:rsid w:val="00B37C37"/>
    <w:rsid w:val="00B4023F"/>
    <w:rsid w:val="00B40F8E"/>
    <w:rsid w:val="00B415AF"/>
    <w:rsid w:val="00B4330E"/>
    <w:rsid w:val="00B43C1B"/>
    <w:rsid w:val="00B44201"/>
    <w:rsid w:val="00B4566B"/>
    <w:rsid w:val="00B47E2F"/>
    <w:rsid w:val="00B51D1E"/>
    <w:rsid w:val="00B524CA"/>
    <w:rsid w:val="00B5301A"/>
    <w:rsid w:val="00B536CA"/>
    <w:rsid w:val="00B55858"/>
    <w:rsid w:val="00B56148"/>
    <w:rsid w:val="00B6121F"/>
    <w:rsid w:val="00B613BF"/>
    <w:rsid w:val="00B63299"/>
    <w:rsid w:val="00B644D2"/>
    <w:rsid w:val="00B6556D"/>
    <w:rsid w:val="00B6630E"/>
    <w:rsid w:val="00B67601"/>
    <w:rsid w:val="00B72CC9"/>
    <w:rsid w:val="00B73B43"/>
    <w:rsid w:val="00B73DEC"/>
    <w:rsid w:val="00B75C13"/>
    <w:rsid w:val="00B77B9B"/>
    <w:rsid w:val="00B801CF"/>
    <w:rsid w:val="00B8057A"/>
    <w:rsid w:val="00B8081C"/>
    <w:rsid w:val="00B81241"/>
    <w:rsid w:val="00B82554"/>
    <w:rsid w:val="00B8479B"/>
    <w:rsid w:val="00B8482D"/>
    <w:rsid w:val="00B87FE6"/>
    <w:rsid w:val="00B91A3F"/>
    <w:rsid w:val="00B91A84"/>
    <w:rsid w:val="00B931B2"/>
    <w:rsid w:val="00B95AD2"/>
    <w:rsid w:val="00B963A6"/>
    <w:rsid w:val="00B979BD"/>
    <w:rsid w:val="00BA1B88"/>
    <w:rsid w:val="00BA3960"/>
    <w:rsid w:val="00BA42EC"/>
    <w:rsid w:val="00BA5C2E"/>
    <w:rsid w:val="00BA5E10"/>
    <w:rsid w:val="00BA7A77"/>
    <w:rsid w:val="00BA7DD7"/>
    <w:rsid w:val="00BB13B2"/>
    <w:rsid w:val="00BB6034"/>
    <w:rsid w:val="00BB6832"/>
    <w:rsid w:val="00BB7899"/>
    <w:rsid w:val="00BB79CC"/>
    <w:rsid w:val="00BC0F7D"/>
    <w:rsid w:val="00BC108E"/>
    <w:rsid w:val="00BC46BC"/>
    <w:rsid w:val="00BC47A4"/>
    <w:rsid w:val="00BC680B"/>
    <w:rsid w:val="00BD02FF"/>
    <w:rsid w:val="00BD3EC0"/>
    <w:rsid w:val="00BD43EE"/>
    <w:rsid w:val="00BE0368"/>
    <w:rsid w:val="00BE056F"/>
    <w:rsid w:val="00BE120B"/>
    <w:rsid w:val="00BE1D6A"/>
    <w:rsid w:val="00BE633A"/>
    <w:rsid w:val="00BE6554"/>
    <w:rsid w:val="00BE70CE"/>
    <w:rsid w:val="00BF0943"/>
    <w:rsid w:val="00BF0E38"/>
    <w:rsid w:val="00BF0EED"/>
    <w:rsid w:val="00BF13DD"/>
    <w:rsid w:val="00BF185D"/>
    <w:rsid w:val="00BF2C68"/>
    <w:rsid w:val="00BF4DB9"/>
    <w:rsid w:val="00BF6F1C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3079"/>
    <w:rsid w:val="00C3394E"/>
    <w:rsid w:val="00C34949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56FD"/>
    <w:rsid w:val="00C5688C"/>
    <w:rsid w:val="00C5729F"/>
    <w:rsid w:val="00C61C6D"/>
    <w:rsid w:val="00C634F1"/>
    <w:rsid w:val="00C71EF1"/>
    <w:rsid w:val="00C72833"/>
    <w:rsid w:val="00C728DE"/>
    <w:rsid w:val="00C72F5C"/>
    <w:rsid w:val="00C73F1E"/>
    <w:rsid w:val="00C7433B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A05C6"/>
    <w:rsid w:val="00CA1582"/>
    <w:rsid w:val="00CA15B8"/>
    <w:rsid w:val="00CA2C90"/>
    <w:rsid w:val="00CA3D0C"/>
    <w:rsid w:val="00CA5FEE"/>
    <w:rsid w:val="00CA641A"/>
    <w:rsid w:val="00CA70CA"/>
    <w:rsid w:val="00CA7E57"/>
    <w:rsid w:val="00CB071F"/>
    <w:rsid w:val="00CB231F"/>
    <w:rsid w:val="00CB3807"/>
    <w:rsid w:val="00CB77D1"/>
    <w:rsid w:val="00CC49B7"/>
    <w:rsid w:val="00CC618A"/>
    <w:rsid w:val="00CC67C4"/>
    <w:rsid w:val="00CC6BA5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2414"/>
    <w:rsid w:val="00D139F6"/>
    <w:rsid w:val="00D150F9"/>
    <w:rsid w:val="00D15727"/>
    <w:rsid w:val="00D16938"/>
    <w:rsid w:val="00D17D7E"/>
    <w:rsid w:val="00D207A9"/>
    <w:rsid w:val="00D20FBF"/>
    <w:rsid w:val="00D22863"/>
    <w:rsid w:val="00D24114"/>
    <w:rsid w:val="00D3139E"/>
    <w:rsid w:val="00D32292"/>
    <w:rsid w:val="00D34839"/>
    <w:rsid w:val="00D349C6"/>
    <w:rsid w:val="00D37B32"/>
    <w:rsid w:val="00D37DDA"/>
    <w:rsid w:val="00D40C00"/>
    <w:rsid w:val="00D41107"/>
    <w:rsid w:val="00D43474"/>
    <w:rsid w:val="00D453CC"/>
    <w:rsid w:val="00D47E80"/>
    <w:rsid w:val="00D51D92"/>
    <w:rsid w:val="00D522E5"/>
    <w:rsid w:val="00D5266C"/>
    <w:rsid w:val="00D52C08"/>
    <w:rsid w:val="00D60093"/>
    <w:rsid w:val="00D608CB"/>
    <w:rsid w:val="00D62493"/>
    <w:rsid w:val="00D64F05"/>
    <w:rsid w:val="00D67B0D"/>
    <w:rsid w:val="00D703C0"/>
    <w:rsid w:val="00D704AC"/>
    <w:rsid w:val="00D70741"/>
    <w:rsid w:val="00D70CCF"/>
    <w:rsid w:val="00D72C56"/>
    <w:rsid w:val="00D7341A"/>
    <w:rsid w:val="00D738D6"/>
    <w:rsid w:val="00D7448B"/>
    <w:rsid w:val="00D755EB"/>
    <w:rsid w:val="00D758F0"/>
    <w:rsid w:val="00D75AA4"/>
    <w:rsid w:val="00D77193"/>
    <w:rsid w:val="00D80178"/>
    <w:rsid w:val="00D816D0"/>
    <w:rsid w:val="00D81B76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05DC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58B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1B9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2ABA"/>
    <w:rsid w:val="00E54622"/>
    <w:rsid w:val="00E555BE"/>
    <w:rsid w:val="00E56727"/>
    <w:rsid w:val="00E56E1A"/>
    <w:rsid w:val="00E60E06"/>
    <w:rsid w:val="00E6106E"/>
    <w:rsid w:val="00E632F3"/>
    <w:rsid w:val="00E63C73"/>
    <w:rsid w:val="00E64DBC"/>
    <w:rsid w:val="00E705D6"/>
    <w:rsid w:val="00E71F10"/>
    <w:rsid w:val="00E724FA"/>
    <w:rsid w:val="00E72EF3"/>
    <w:rsid w:val="00E7567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C7AEA"/>
    <w:rsid w:val="00ED2D4C"/>
    <w:rsid w:val="00ED2D52"/>
    <w:rsid w:val="00ED2D7A"/>
    <w:rsid w:val="00ED660A"/>
    <w:rsid w:val="00EE2776"/>
    <w:rsid w:val="00EE6050"/>
    <w:rsid w:val="00EE6428"/>
    <w:rsid w:val="00EF00D3"/>
    <w:rsid w:val="00EF08D0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1ADF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023"/>
    <w:rsid w:val="00F41A13"/>
    <w:rsid w:val="00F41D4A"/>
    <w:rsid w:val="00F420C2"/>
    <w:rsid w:val="00F43D07"/>
    <w:rsid w:val="00F46995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128C"/>
    <w:rsid w:val="00F653B8"/>
    <w:rsid w:val="00F65531"/>
    <w:rsid w:val="00F6786F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29BC"/>
    <w:rsid w:val="00F83BD8"/>
    <w:rsid w:val="00F84686"/>
    <w:rsid w:val="00F853D1"/>
    <w:rsid w:val="00F8551D"/>
    <w:rsid w:val="00F86928"/>
    <w:rsid w:val="00F86DD8"/>
    <w:rsid w:val="00F909F1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4A10"/>
    <w:rsid w:val="00FB4CA1"/>
    <w:rsid w:val="00FC1192"/>
    <w:rsid w:val="00FC2117"/>
    <w:rsid w:val="00FC3947"/>
    <w:rsid w:val="00FC7556"/>
    <w:rsid w:val="00FC7891"/>
    <w:rsid w:val="00FC7EAE"/>
    <w:rsid w:val="00FD0306"/>
    <w:rsid w:val="00FD58A8"/>
    <w:rsid w:val="00FD77B7"/>
    <w:rsid w:val="00FE0261"/>
    <w:rsid w:val="00FE153C"/>
    <w:rsid w:val="00FE259E"/>
    <w:rsid w:val="00FE33AC"/>
    <w:rsid w:val="00FE37CC"/>
    <w:rsid w:val="00FE4440"/>
    <w:rsid w:val="00FE479C"/>
    <w:rsid w:val="00FE6512"/>
    <w:rsid w:val="00FE7FF7"/>
    <w:rsid w:val="00FF2BFA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stroke weight=".5pt"/>
    </o:shapedefaults>
    <o:shapelayout v:ext="edit">
      <o:idmap v:ext="edit" data="1"/>
    </o:shapelayout>
  </w:shapeDefaults>
  <w:decimalSymbol w:val="."/>
  <w:listSeparator w:val=","/>
  <w14:docId w14:val="3FB10EC4"/>
  <w15:chartTrackingRefBased/>
  <w15:docId w15:val="{DFAA08CF-85B9-450F-9B16-6B2B7286A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F434E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1F434E"/>
    <w:rPr>
      <w:color w:val="FF0000"/>
      <w:lang w:val="x-none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paragraph" w:styleId="CommentSubject">
    <w:name w:val="annotation subject"/>
    <w:basedOn w:val="Normal"/>
    <w:next w:val="Normal"/>
    <w:link w:val="CommentSubjectChar"/>
    <w:rsid w:val="004E12E3"/>
    <w:rPr>
      <w:b/>
      <w:bCs/>
      <w:lang w:eastAsia="x-none"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442382"/>
    <w:pPr>
      <w:spacing w:after="120"/>
    </w:pPr>
  </w:style>
  <w:style w:type="character" w:customStyle="1" w:styleId="BodyTextChar">
    <w:name w:val="Body Text Char"/>
    <w:link w:val="BodyText"/>
    <w:rsid w:val="00442382"/>
    <w:rPr>
      <w:lang w:eastAsia="en-US"/>
    </w:rPr>
  </w:style>
  <w:style w:type="paragraph" w:styleId="BalloonText">
    <w:name w:val="Balloon Text"/>
    <w:basedOn w:val="Normal"/>
    <w:link w:val="BalloonTextChar"/>
    <w:rsid w:val="007B60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B6047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4" ma:contentTypeDescription="Create a new document." ma:contentTypeScope="" ma:versionID="bab58d2366ceddfda893fee4738acd25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818f2dc9424407b5e0c88eff8e241277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0A5F1-42E8-453D-A757-D161480209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2D23AA-14F1-47BD-B7EF-BB724C33C45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D1842C-B1B9-4D14-ACCA-272F67EBFD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8F3B11-6A4E-47B8-81DE-F62495E4589E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71c5aaf6-e6ce-465b-b873-5148d2a4c105"/>
    <ds:schemaRef ds:uri="c67c731b-696e-4d20-8664-fee8943d9cc6"/>
    <ds:schemaRef ds:uri="e0d6c333-3612-4d65-a7f4-5976eb42d46a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3EFE1D3-A021-405D-B26D-B4BF15A6A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409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2879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16)</dc:subject>
  <dc:creator>MCC Support</dc:creator>
  <cp:keywords>3GPP, Architecture, 5G System, NextGen</cp:keywords>
  <dc:description/>
  <cp:lastModifiedBy>Editor</cp:lastModifiedBy>
  <cp:revision>9</cp:revision>
  <dcterms:created xsi:type="dcterms:W3CDTF">2019-10-04T03:05:00Z</dcterms:created>
  <dcterms:modified xsi:type="dcterms:W3CDTF">2019-11-04T04:52:00Z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